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Pouť na Velehrad, 7. 12. 2019</w:t>
      </w:r>
    </w:p>
    <w:p>
      <w:pPr>
        <w:pStyle w:val="Normal"/>
        <w:rPr/>
      </w:pPr>
      <w:r>
        <w:rPr>
          <w:sz w:val="24"/>
          <w:szCs w:val="24"/>
        </w:rPr>
        <w:t>Milé rodiny!</w:t>
      </w:r>
    </w:p>
    <w:p>
      <w:pPr>
        <w:pStyle w:val="Normal"/>
        <w:rPr/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Letošní prosincová pouť na Velehrad, při které obnovujeme korunovaci Panny Marie za KRÁLOVNU DŮVĚRY A MORAVY připadá, co se týká organizace opět na složku rodin. Pokud víte, tak za poslední roky si tuto organizaci předáváme s maminkami, protože se jiné složky pravidelně neúčastní. Letos to bude významné také tím, že svoji účast přislíbil ot. Daniel a ot. Jiří Landa </w:t>
      </w:r>
      <w:r>
        <w:rPr>
          <w:sz w:val="24"/>
          <w:szCs w:val="24"/>
        </w:rPr>
        <w:t>i ot</w:t>
      </w:r>
      <w:r>
        <w:rPr>
          <w:sz w:val="24"/>
          <w:szCs w:val="24"/>
        </w:rPr>
        <w:t xml:space="preserve"> Zdeněk. Mše sv. začne v 10h, pak obnova korunovace a oběd ve Stojanově</w:t>
      </w:r>
      <w:r>
        <w:rPr>
          <w:i/>
          <w:sz w:val="24"/>
          <w:szCs w:val="24"/>
        </w:rPr>
        <w:t>. Prosím, nahlaste počet, musí se to příští týden zamluvit.(100,-hotově).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Vzhledem k posledním událostem v naší politické sféře, a také v církevním životě za pontifikátu našeho papeže Františka, je dobré si </w:t>
      </w:r>
      <w:r>
        <w:rPr>
          <w:b/>
          <w:sz w:val="24"/>
          <w:szCs w:val="24"/>
        </w:rPr>
        <w:t>připomenout souvislosti</w:t>
      </w:r>
      <w:r>
        <w:rPr>
          <w:sz w:val="24"/>
          <w:szCs w:val="24"/>
        </w:rPr>
        <w:t>, které nám jasně ukazují, že naše Královna má větší moc a možnosti než politici, státníci a církevní kurie…Věříme a víme, že naše korunovace významně přispěla k pádu totality!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My, jako děti sch. máme nemalou spoluzodpovědnost za současný a budoucí život, zvláště našich dětí a jejich dalších potomků. Korunovace z r. 1985 se udála skrze naši malou hrstku sch. dětí, kdy fungovaly pouze sestry, dívky, počátek díla rodin a diecézní kněží. Po 30. letech stojíme s úžasem nad košatostí složek sch. rodiny v našem národě! Také se o tom zmiňoval ot. Elmar na Říjnovém týdnu. Rovněž politika se dostává „do varu“. Před 30. lety, když jsme  byli poprvé v kapli Unie, tak jsme osobně s Josefem moc nedoufali v pád komunistického režimu u nás, ale byla to největší touha našeho srdce! A zázrak se stal!!!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Nyní si užíváme svobody plnými doušky do všech důsledků. Dokonce polemizujeme nad popularizací modlitby a hlubokých duchovních úkonů, jako je třeba velehradská obnova korunovace. Tak, jak před pár dny zaznělo na Národní pouti v Římě: „Pouť není výlet, ale oběť!“ A v sch. spiritualitě jsme zvyklí na těchto základech stavět. Naše současná situace si žádá znovu se napít z čistého pramene a postavit se za vítězství DOBRA v našem národě, když už máme svobodu…</w:t>
      </w:r>
    </w:p>
    <w:p>
      <w:pPr>
        <w:pStyle w:val="Normal"/>
        <w:rPr/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Při m</w:t>
      </w:r>
      <w:r>
        <w:rPr>
          <w:sz w:val="24"/>
          <w:szCs w:val="24"/>
        </w:rPr>
        <w:t>ee</w:t>
      </w:r>
      <w:r>
        <w:rPr>
          <w:sz w:val="24"/>
          <w:szCs w:val="24"/>
        </w:rPr>
        <w:t>tingu na Svoboďáku řekl trefně P. Marek Vácha, že boj o svobodu není nikdy u konce – jak v našem osobním životě (přilnavost ke hříchu, konzumismu, pohodlí), tak ani v životě veřejném. Myslím, že do toho vidí ještě lépe, jak třeba já…</w:t>
      </w:r>
    </w:p>
    <w:p>
      <w:pPr>
        <w:pStyle w:val="Normal"/>
        <w:rPr/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Každý z nás má na počátku adventní doby,(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bookmarkStart w:id="0" w:name="_GoBack"/>
      <w:bookmarkEnd w:id="0"/>
      <w:r>
        <w:rPr>
          <w:sz w:val="24"/>
          <w:szCs w:val="24"/>
        </w:rPr>
        <w:t xml:space="preserve">12.), plno práce, činností a samozřejmě důvodů, že nemůže jet. Ale buďme rádi, že máme co nabídnout – doba to žádá! Vidíme také velkou souvislost s letošním mottem „Pošli mě tam, kde už jsi zasel.“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Zaseto je, tak pracujme, ať další pokolení může sklízet dobré plody a růst zdravě a rovně!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Včera jsme měli mši svatou u sch. oltáře a domluvili jsme se, že by bylo dobré, abychom se na letošní pouť připravili novénou, která by zahrnoval od čtvrtka – 28.11. se každý den korunovační modlitbu přečíst = pomodlit. Kdo můžete, přidejte se…</w:t>
      </w:r>
    </w:p>
    <w:p>
      <w:pPr>
        <w:pStyle w:val="Normal"/>
        <w:rPr/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V Úmluvě lásky a Cor unum in Patre   Helena a Josef Múčkovi „staříci“ </w:t>
      </w:r>
      <w:hyperlink r:id="rId2">
        <w:r>
          <w:rPr>
            <w:rStyle w:val="Internetovodkaz"/>
            <w:color w:val="FF0000"/>
            <w:sz w:val="24"/>
            <w:szCs w:val="24"/>
          </w:rPr>
          <w:t>tel:604</w:t>
        </w:r>
      </w:hyperlink>
      <w:r>
        <w:rPr>
          <w:color w:val="FF0000"/>
          <w:sz w:val="24"/>
          <w:szCs w:val="24"/>
        </w:rPr>
        <w:t xml:space="preserve"> 327 000</w:t>
      </w:r>
    </w:p>
    <w:p>
      <w:pPr>
        <w:pStyle w:val="Normal"/>
        <w:rPr>
          <w:i/>
          <w:i/>
          <w:color w:val="FF0000"/>
          <w:sz w:val="24"/>
          <w:szCs w:val="24"/>
        </w:rPr>
      </w:pPr>
      <w:r>
        <w:rPr/>
      </w:r>
    </w:p>
    <w:p>
      <w:pPr>
        <w:pStyle w:val="Normal"/>
        <w:rPr>
          <w:i/>
          <w:i/>
          <w:color w:val="FF0000"/>
          <w:sz w:val="24"/>
          <w:szCs w:val="24"/>
        </w:rPr>
      </w:pPr>
      <w:r>
        <w:rPr/>
      </w:r>
    </w:p>
    <w:p>
      <w:pPr>
        <w:pStyle w:val="Normal"/>
        <w:rPr>
          <w:i/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Přidáváme text korunovační modlitby z 8.12.1985:</w:t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b/>
          <w:sz w:val="24"/>
          <w:szCs w:val="24"/>
        </w:rPr>
        <w:t>Maria, Matko Třikrát Podivuhodná,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obracíme se k Tobě zástupně za náš národ, za Moravu, nejen jako ke své Matce, ale i ke své Královně!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Chceme Ti svěřit minulost, v níž jsme vyrostli, rozporuplnou přítomnost, v níž žijeme a budoucnost, kterou máme svou osobní snahou o svatost všedního dne připravovat podle Boží vůle pro náš národ, církev a svět.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Na důkaz své ochoty náležet zcela Tobě, uprostřed našeho národa, obnovíme dnes s Tebou úmluvu lásky, abychom skrze Tebe, Maria, plněji zažívali prozřetelnou lásku Otce, hlouběji se spojovali s Kristem v jeho utrpení na kříži a stále více se otvírali působení Ducha Svatého, jemuž nikdy nebudeme dosti vděčni za milost vyvolení.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Zároveň Ti, Maria, přinášíme rukama našeho otce a zakladatele korunu, aby Tě on sám dnes korunoval za Královnu Moravy! Naplňuje nás přitom touha: přiveď skrze nás k Trojjedinému Bohu všechny národy, které v dávné minulosti byly proniknuty vírou působením svatých Cyrila a Metoděje.     Proto tedy nyní obnovujeme s pokorou svou úmluvu lásky s Tebou: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Maria, matko naše, Královno Moravy!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Tobě se úplně obětujeme za naši zem, aby byla vždy Tvou zemí! Na důkaz své oddanosti zasvěcujeme Ti dnes s bezmeznou důvěrou své oči, své uši, svá ústa. Zasvěcujeme Ti svůj rozum, svůj cit, chvějící se vůli; zasvěcujeme Ti svá srdce a srdce našeho lidu, sebe sami a vše, co máme, Královno, navždy a docela.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Protože náležíme Tobě, dobrá Matko a mocná Královno, my i naše země, chraň nás, náš lid v temnotě doby, jako jsi nás chránila jedenástset let. Učiň nás živými svatyňkami, domovem pro Boha, pro Tebe, i pro lidi! Vychovávej nás a proměň podle představy, kterou Bůh o nás má a používej nás jako svůj nástroj pro rozšíření svého království, pro církev na novém břehu.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Jsme Tvé děti, Matko naše!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Jsme Tvé vlastnictví, Královno Moravy!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Jsme Tvé živé svatyňky – kéž jsme Tvou živou korunou!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Ve Tvých sepjatých dlaních je navždy skryto naše srdce, náš národ! Prosíme, učiň ať jsme Cor unum in Patre! (Jedno srdce v Otci).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Zůstaň Matkou lidu svému!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Přijmi korunu, Královno!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Přijmi Moravu za svou zem!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Maria, vládni!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sz w:val="24"/>
          <w:szCs w:val="24"/>
        </w:rPr>
        <w:t>Důvěřujeme Ti, že se dokonale postaráš a zvítězíš v nás i v naší době! Náš život naší vítězné Královně!                                                       Amen.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686531"/>
    <w:rPr>
      <w:color w:val="0563C1" w:themeColor="hyperlink"/>
      <w:u w:val="single"/>
    </w:rPr>
  </w:style>
  <w:style w:type="character" w:styleId="ListLabel1">
    <w:name w:val="ListLabel 1"/>
    <w:qFormat/>
    <w:rPr>
      <w:color w:val="FF0000"/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tel:604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LibreOffice/6.0.7.3$Linux_X86_64 LibreOffice_project/00m0$Build-3</Application>
  <Pages>3</Pages>
  <Words>847</Words>
  <Characters>4253</Characters>
  <CharactersWithSpaces>5290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2019-11-27T09:41:00Z</dcterms:created>
  <dc:creator>Josef</dc:creator>
  <dc:description/>
  <dc:language>cs-CZ</dc:language>
  <cp:lastModifiedBy/>
  <dcterms:modified xsi:type="dcterms:W3CDTF">2019-11-27T22:36:27Z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